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8D2E3" w14:textId="77777777" w:rsidR="00D11ECB" w:rsidRPr="00D11ECB" w:rsidRDefault="00D11ECB" w:rsidP="00D11ECB">
      <w:pPr>
        <w:jc w:val="center"/>
      </w:pPr>
    </w:p>
    <w:p w14:paraId="6EE934F6" w14:textId="69892623" w:rsidR="00D11ECB" w:rsidRPr="00D11ECB" w:rsidRDefault="00D11ECB" w:rsidP="00D11ECB">
      <w:pPr>
        <w:jc w:val="center"/>
        <w:rPr>
          <w:sz w:val="32"/>
          <w:szCs w:val="32"/>
        </w:rPr>
      </w:pPr>
      <w:r w:rsidRPr="00D11ECB">
        <w:rPr>
          <w:sz w:val="32"/>
          <w:szCs w:val="32"/>
        </w:rPr>
        <w:t>Avaldus</w:t>
      </w:r>
      <w:r w:rsidRPr="00D11ECB">
        <w:rPr>
          <w:sz w:val="32"/>
          <w:szCs w:val="32"/>
        </w:rPr>
        <w:t xml:space="preserve"> kasutatud varade võõrandamiseks</w:t>
      </w:r>
    </w:p>
    <w:p w14:paraId="2BEC098D" w14:textId="77777777" w:rsidR="00D11ECB" w:rsidRDefault="00D11ECB" w:rsidP="00D11ECB">
      <w:pPr>
        <w:jc w:val="center"/>
      </w:pPr>
    </w:p>
    <w:p w14:paraId="769343A3" w14:textId="77777777" w:rsidR="00D11ECB" w:rsidRDefault="00D11ECB" w:rsidP="00D11ECB">
      <w:pPr>
        <w:jc w:val="center"/>
      </w:pPr>
    </w:p>
    <w:p w14:paraId="557888ED" w14:textId="77777777" w:rsidR="00D11ECB" w:rsidRPr="00D11ECB" w:rsidRDefault="00D11ECB" w:rsidP="00D11ECB">
      <w:pPr>
        <w:jc w:val="center"/>
      </w:pPr>
    </w:p>
    <w:p w14:paraId="0CF36627" w14:textId="0055995D" w:rsidR="00D11ECB" w:rsidRDefault="00D11ECB" w:rsidP="00D11ECB">
      <w:r w:rsidRPr="00D11ECB">
        <w:t>Austatud Päästeamet</w:t>
      </w:r>
    </w:p>
    <w:p w14:paraId="1C26578A" w14:textId="77777777" w:rsidR="00D11ECB" w:rsidRDefault="00D11ECB" w:rsidP="00D11ECB"/>
    <w:p w14:paraId="4C541EF1" w14:textId="77777777" w:rsidR="00D11ECB" w:rsidRPr="00D11ECB" w:rsidRDefault="00D11ECB" w:rsidP="00D11ECB"/>
    <w:p w14:paraId="70A29E10" w14:textId="77777777" w:rsidR="00D11ECB" w:rsidRPr="00D11ECB" w:rsidRDefault="00D11ECB" w:rsidP="00D11ECB">
      <w:r w:rsidRPr="00D11ECB">
        <w:t>MTÜ Jõgevamaa Päästjad soovib osaleda kasutatud varade võõrandamise taotlusvoorus ning taotleb alljärgnevat vara. Meie organisatsioonil on sõlmitud ennetustöö leping Päästeametiga. Päästetöö lepingut ei ole, kuna meie põhitegevus on sportlik päästeala, kogukonna ennetustöö ja noorte kaasamine.</w:t>
      </w:r>
    </w:p>
    <w:p w14:paraId="2996B8FC" w14:textId="77777777" w:rsidR="00D11ECB" w:rsidRPr="00D11ECB" w:rsidRDefault="00D11ECB" w:rsidP="00D11ECB">
      <w:r w:rsidRPr="00D11ECB">
        <w:t>Taotletav vara ja põhjendus</w:t>
      </w:r>
    </w:p>
    <w:p w14:paraId="19AFF516" w14:textId="1C9D858A" w:rsidR="00D11ECB" w:rsidRPr="00D11ECB" w:rsidRDefault="00D11ECB" w:rsidP="00D11ECB">
      <w:pPr>
        <w:jc w:val="both"/>
      </w:pPr>
      <w:r>
        <w:t>1.</w:t>
      </w:r>
      <w:r w:rsidRPr="00D11ECB">
        <w:t>Maastiku kahvelkär</w:t>
      </w:r>
      <w:r w:rsidRPr="00D11ECB">
        <w:t>u</w:t>
      </w:r>
    </w:p>
    <w:p w14:paraId="32FB7FA8" w14:textId="7F166865" w:rsidR="00D11ECB" w:rsidRPr="00D11ECB" w:rsidRDefault="00D11ECB" w:rsidP="00D11ECB">
      <w:r w:rsidRPr="00D11ECB">
        <w:t>Eesmärk: Käru kasutatakse ennetusürituste ja päästevõistluste varustuse transportimiseks kohtadesse, kuhu ei ole võimalik sõita autoga (metsarajad, pargialad, külaplatsid). See võimaldab viia kohale telgid, koonused, voolikud, treeningvahendid ja muu varustuse.</w:t>
      </w:r>
    </w:p>
    <w:p w14:paraId="755D2E10" w14:textId="77777777" w:rsidR="00D11ECB" w:rsidRPr="00D11ECB" w:rsidRDefault="00D11ECB" w:rsidP="00D11ECB">
      <w:r w:rsidRPr="00D11ECB">
        <w:t>2. Generaator</w:t>
      </w:r>
    </w:p>
    <w:p w14:paraId="12BD1A72" w14:textId="77777777" w:rsidR="00D11ECB" w:rsidRPr="00D11ECB" w:rsidRDefault="00D11ECB" w:rsidP="00D11ECB">
      <w:r w:rsidRPr="00D11ECB">
        <w:t>Eesmärk: Tagada elektritoide ennetusüritustel, võistlustel ja kogukonna tegevustes, kus puudub ligipääs elektrivõrgule. Vajalik võrguseadmete, valgustuse ja infotehnika tööks.</w:t>
      </w:r>
    </w:p>
    <w:p w14:paraId="7BAC39FD" w14:textId="7E6626C6" w:rsidR="00D11ECB" w:rsidRPr="00D11ECB" w:rsidRDefault="00D11ECB" w:rsidP="00D11ECB">
      <w:r w:rsidRPr="00D11ECB">
        <w:t xml:space="preserve">3. </w:t>
      </w:r>
      <w:proofErr w:type="spellStart"/>
      <w:r w:rsidRPr="00D11ECB">
        <w:t>Algo</w:t>
      </w:r>
      <w:proofErr w:type="spellEnd"/>
      <w:r w:rsidRPr="00D11ECB">
        <w:t xml:space="preserve"> jätkredel</w:t>
      </w:r>
    </w:p>
    <w:p w14:paraId="1939900E" w14:textId="77777777" w:rsidR="00D11ECB" w:rsidRPr="00D11ECB" w:rsidRDefault="00D11ECB" w:rsidP="00D11ECB">
      <w:r w:rsidRPr="00D11ECB">
        <w:t xml:space="preserve">Eesmärk: Redelid on üks põhilisi treeningelemente </w:t>
      </w:r>
      <w:proofErr w:type="spellStart"/>
      <w:r w:rsidRPr="00D11ECB">
        <w:t>pritsumehe</w:t>
      </w:r>
      <w:proofErr w:type="spellEnd"/>
      <w:r w:rsidRPr="00D11ECB">
        <w:t xml:space="preserve"> spordis. Vajame neid treeningute läbiviimiseks ja võistlusvalmiduse tõstmiseks.</w:t>
      </w:r>
    </w:p>
    <w:p w14:paraId="5058275A" w14:textId="77777777" w:rsidR="00D11ECB" w:rsidRPr="00D11ECB" w:rsidRDefault="00D11ECB" w:rsidP="00D11ECB">
      <w:r w:rsidRPr="00D11ECB">
        <w:t>4. Kompressor</w:t>
      </w:r>
    </w:p>
    <w:p w14:paraId="60EA7F5C" w14:textId="6C996D86" w:rsidR="00D11ECB" w:rsidRPr="00D11ECB" w:rsidRDefault="00D11ECB" w:rsidP="00D11ECB">
      <w:r w:rsidRPr="00D11ECB">
        <w:t xml:space="preserve">Eesmärk: Vajalik treening- ja üritusvarustuse </w:t>
      </w:r>
      <w:proofErr w:type="spellStart"/>
      <w:r w:rsidRPr="00D11ECB">
        <w:t>hoolduseks</w:t>
      </w:r>
      <w:r>
        <w:t>.</w:t>
      </w:r>
      <w:r w:rsidRPr="00D11ECB">
        <w:t>Mudel</w:t>
      </w:r>
      <w:proofErr w:type="spellEnd"/>
      <w:r w:rsidRPr="00D11ECB">
        <w:t xml:space="preserve"> ei ole määrav.</w:t>
      </w:r>
    </w:p>
    <w:p w14:paraId="1F24DA32" w14:textId="77777777" w:rsidR="00D11ECB" w:rsidRPr="00D11ECB" w:rsidRDefault="00D11ECB" w:rsidP="00D11ECB">
      <w:r w:rsidRPr="00D11ECB">
        <w:t>5. Teisaldatav valgusti</w:t>
      </w:r>
    </w:p>
    <w:p w14:paraId="63D3679C" w14:textId="77777777" w:rsidR="00D11ECB" w:rsidRDefault="00D11ECB" w:rsidP="00D11ECB">
      <w:r w:rsidRPr="00D11ECB">
        <w:t>Eesmärk: Valgustuse tagamine õhtustel ennetusüritustel, treeningutel ja võistlustel. Parandab ohutust ja nähtavust.</w:t>
      </w:r>
    </w:p>
    <w:p w14:paraId="367BD8B0" w14:textId="77777777" w:rsidR="00D11ECB" w:rsidRDefault="00D11ECB" w:rsidP="00D11ECB"/>
    <w:p w14:paraId="26788948" w14:textId="77777777" w:rsidR="00D11ECB" w:rsidRPr="00D11ECB" w:rsidRDefault="00D11ECB" w:rsidP="00D11ECB"/>
    <w:p w14:paraId="403AB565" w14:textId="77777777" w:rsidR="00D11ECB" w:rsidRPr="00D11ECB" w:rsidRDefault="00D11ECB" w:rsidP="00D11ECB">
      <w:r w:rsidRPr="00D11ECB">
        <w:lastRenderedPageBreak/>
        <w:t>6. Toolid (12 tk)</w:t>
      </w:r>
    </w:p>
    <w:p w14:paraId="6645C2C8" w14:textId="576A8385" w:rsidR="00D11ECB" w:rsidRDefault="00D11ECB" w:rsidP="00D11ECB">
      <w:r w:rsidRPr="00D11ECB">
        <w:t>Eesmärk: Kasutamiseks ennetusüritustel, võistluste sekretariaadis, abipersonalile ning kogukonna tegevustes. Vajalikud istumiskohtade tagamiseks ja töökorralduse parandamiseks.</w:t>
      </w:r>
    </w:p>
    <w:p w14:paraId="79E055BB" w14:textId="77777777" w:rsidR="00D11ECB" w:rsidRPr="00D11ECB" w:rsidRDefault="00D11ECB" w:rsidP="00D11ECB"/>
    <w:p w14:paraId="1D4E61DA" w14:textId="77777777" w:rsidR="00D11ECB" w:rsidRDefault="00D11ECB" w:rsidP="00D11ECB">
      <w:r w:rsidRPr="00D11ECB">
        <w:t>Taotletav vara aitab oluliselt parandada meie võimekust kogukonna ennetustöö läbiviimisel, päästeala sporditegevuste korraldamisel ning noorte kaasamisel. Oleme valmis vajadusel täiendavalt selgitama vara kasutusotstarvet või tutvuma varade seisukorraga Kose vallas.</w:t>
      </w:r>
    </w:p>
    <w:p w14:paraId="4BD4EF0C" w14:textId="77777777" w:rsidR="00D11ECB" w:rsidRDefault="00D11ECB" w:rsidP="00D11ECB"/>
    <w:p w14:paraId="2ADB94A4" w14:textId="77777777" w:rsidR="00D11ECB" w:rsidRDefault="00D11ECB" w:rsidP="00D11ECB"/>
    <w:p w14:paraId="339492CC" w14:textId="77777777" w:rsidR="00D11ECB" w:rsidRPr="00D11ECB" w:rsidRDefault="00D11ECB" w:rsidP="00D11ECB"/>
    <w:p w14:paraId="6B8C1D8B" w14:textId="77777777" w:rsidR="00D11ECB" w:rsidRDefault="00D11ECB" w:rsidP="00D11ECB">
      <w:r w:rsidRPr="00D11ECB">
        <w:t xml:space="preserve">Lugupidamisega </w:t>
      </w:r>
    </w:p>
    <w:p w14:paraId="0575890E" w14:textId="15AFF174" w:rsidR="00D11ECB" w:rsidRPr="00D11ECB" w:rsidRDefault="00D11ECB" w:rsidP="00D11ECB">
      <w:pPr>
        <w:rPr>
          <w:i/>
          <w:iCs/>
        </w:rPr>
      </w:pPr>
      <w:r w:rsidRPr="00D11ECB">
        <w:rPr>
          <w:i/>
          <w:iCs/>
        </w:rPr>
        <w:t>/allkirjastatud digitaalselt/</w:t>
      </w:r>
    </w:p>
    <w:p w14:paraId="630CB0F3" w14:textId="79565707" w:rsidR="00D11ECB" w:rsidRDefault="00D11ECB" w:rsidP="00D11ECB">
      <w:r w:rsidRPr="00D11ECB">
        <w:t xml:space="preserve">MTÜ Jõgevamaa Päästjad </w:t>
      </w:r>
    </w:p>
    <w:p w14:paraId="27415912" w14:textId="77777777" w:rsidR="00D11ECB" w:rsidRPr="00D11ECB" w:rsidRDefault="00D11ECB" w:rsidP="00D11ECB"/>
    <w:p w14:paraId="17EDE6A7" w14:textId="77777777" w:rsidR="00834AA7" w:rsidRPr="00D11ECB" w:rsidRDefault="00834AA7"/>
    <w:sectPr w:rsidR="00834AA7" w:rsidRPr="00D11E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345B"/>
    <w:multiLevelType w:val="hybridMultilevel"/>
    <w:tmpl w:val="7E4A3C2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59FC65E4"/>
    <w:multiLevelType w:val="hybridMultilevel"/>
    <w:tmpl w:val="9E8E31D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9F527A8"/>
    <w:multiLevelType w:val="multilevel"/>
    <w:tmpl w:val="07DE5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3783152">
    <w:abstractNumId w:val="2"/>
  </w:num>
  <w:num w:numId="2" w16cid:durableId="1671178036">
    <w:abstractNumId w:val="0"/>
  </w:num>
  <w:num w:numId="3" w16cid:durableId="2050109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ECB"/>
    <w:rsid w:val="00025033"/>
    <w:rsid w:val="007149BF"/>
    <w:rsid w:val="00834AA7"/>
    <w:rsid w:val="00D11EC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9F053"/>
  <w15:chartTrackingRefBased/>
  <w15:docId w15:val="{C2CBE7CA-02DD-4022-9A4E-F487889D4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D11E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D11E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11EC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11EC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11EC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11EC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11EC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11EC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11EC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11EC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11EC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11EC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11EC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11EC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11EC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11EC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11EC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11EC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11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11EC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11EC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11EC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11ECB"/>
    <w:pPr>
      <w:spacing w:before="160"/>
      <w:jc w:val="center"/>
    </w:pPr>
    <w:rPr>
      <w:i/>
      <w:iCs/>
      <w:color w:val="404040" w:themeColor="text1" w:themeTint="BF"/>
    </w:rPr>
  </w:style>
  <w:style w:type="character" w:customStyle="1" w:styleId="TsitaatMrk">
    <w:name w:val="Tsitaat Märk"/>
    <w:basedOn w:val="Liguvaikefont"/>
    <w:link w:val="Tsitaat"/>
    <w:uiPriority w:val="29"/>
    <w:rsid w:val="00D11ECB"/>
    <w:rPr>
      <w:i/>
      <w:iCs/>
      <w:color w:val="404040" w:themeColor="text1" w:themeTint="BF"/>
    </w:rPr>
  </w:style>
  <w:style w:type="paragraph" w:styleId="Loendilik">
    <w:name w:val="List Paragraph"/>
    <w:basedOn w:val="Normaallaad"/>
    <w:uiPriority w:val="34"/>
    <w:qFormat/>
    <w:rsid w:val="00D11ECB"/>
    <w:pPr>
      <w:ind w:left="720"/>
      <w:contextualSpacing/>
    </w:pPr>
  </w:style>
  <w:style w:type="character" w:styleId="Selgeltmrgatavrhutus">
    <w:name w:val="Intense Emphasis"/>
    <w:basedOn w:val="Liguvaikefont"/>
    <w:uiPriority w:val="21"/>
    <w:qFormat/>
    <w:rsid w:val="00D11ECB"/>
    <w:rPr>
      <w:i/>
      <w:iCs/>
      <w:color w:val="0F4761" w:themeColor="accent1" w:themeShade="BF"/>
    </w:rPr>
  </w:style>
  <w:style w:type="paragraph" w:styleId="Selgeltmrgatavtsitaat">
    <w:name w:val="Intense Quote"/>
    <w:basedOn w:val="Normaallaad"/>
    <w:next w:val="Normaallaad"/>
    <w:link w:val="SelgeltmrgatavtsitaatMrk"/>
    <w:uiPriority w:val="30"/>
    <w:qFormat/>
    <w:rsid w:val="00D11E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11ECB"/>
    <w:rPr>
      <w:i/>
      <w:iCs/>
      <w:color w:val="0F4761" w:themeColor="accent1" w:themeShade="BF"/>
    </w:rPr>
  </w:style>
  <w:style w:type="character" w:styleId="Selgeltmrgatavviide">
    <w:name w:val="Intense Reference"/>
    <w:basedOn w:val="Liguvaikefont"/>
    <w:uiPriority w:val="32"/>
    <w:qFormat/>
    <w:rsid w:val="00D11E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207467">
      <w:bodyDiv w:val="1"/>
      <w:marLeft w:val="0"/>
      <w:marRight w:val="0"/>
      <w:marTop w:val="0"/>
      <w:marBottom w:val="0"/>
      <w:divBdr>
        <w:top w:val="none" w:sz="0" w:space="0" w:color="auto"/>
        <w:left w:val="none" w:sz="0" w:space="0" w:color="auto"/>
        <w:bottom w:val="none" w:sz="0" w:space="0" w:color="auto"/>
        <w:right w:val="none" w:sz="0" w:space="0" w:color="auto"/>
      </w:divBdr>
    </w:div>
    <w:div w:id="115391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263</Words>
  <Characters>1531</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Aleksander Matrossov</dc:creator>
  <cp:keywords/>
  <dc:description/>
  <cp:lastModifiedBy>Aleksander Matrossov</cp:lastModifiedBy>
  <cp:revision>1</cp:revision>
  <dcterms:created xsi:type="dcterms:W3CDTF">2026-06-22T12:55:00Z</dcterms:created>
  <dcterms:modified xsi:type="dcterms:W3CDTF">2026-06-22T13:01:00Z</dcterms:modified>
</cp:coreProperties>
</file>